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SHOTESBROKE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Shotesbroke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(“A Descriptive Catalogue of Ancient Deeds” vol.1 B.365)</w:t>
      </w: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 Roger, the younger.  (ibid.)</w:t>
      </w: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Feb.1429</w:t>
      </w:r>
      <w:r>
        <w:rPr>
          <w:rFonts w:ascii="Times New Roman" w:hAnsi="Times New Roman" w:cs="Times New Roman"/>
          <w:sz w:val="24"/>
          <w:szCs w:val="24"/>
        </w:rPr>
        <w:tab/>
        <w:t xml:space="preserve">They appointed John Stratton(q.v.),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Swaylclyfe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Robert</w:t>
      </w: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Draper(q.v.) to receive </w:t>
      </w:r>
      <w:proofErr w:type="spellStart"/>
      <w:r>
        <w:rPr>
          <w:rFonts w:ascii="Times New Roman" w:hAnsi="Times New Roman" w:cs="Times New Roman"/>
          <w:sz w:val="24"/>
          <w:szCs w:val="24"/>
        </w:rPr>
        <w:t>seisin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manors of Benham Valence and</w:t>
      </w: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East </w:t>
      </w:r>
      <w:proofErr w:type="spellStart"/>
      <w:r>
        <w:rPr>
          <w:rFonts w:ascii="Times New Roman" w:hAnsi="Times New Roman" w:cs="Times New Roman"/>
          <w:sz w:val="24"/>
          <w:szCs w:val="24"/>
        </w:rPr>
        <w:t>Endbourne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Berkshire,</w:t>
      </w:r>
      <w:r w:rsidR="00770C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his father.  (ibid.)</w:t>
      </w: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629C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629C" w:rsidRPr="001C745E" w:rsidRDefault="005F629C" w:rsidP="005F62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  <w:bookmarkStart w:id="0" w:name="_GoBack"/>
      <w:bookmarkEnd w:id="0"/>
    </w:p>
    <w:sectPr w:rsidR="005F629C" w:rsidRPr="001C74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29C" w:rsidRDefault="005F629C" w:rsidP="00E71FC3">
      <w:pPr>
        <w:spacing w:after="0" w:line="240" w:lineRule="auto"/>
      </w:pPr>
      <w:r>
        <w:separator/>
      </w:r>
    </w:p>
  </w:endnote>
  <w:endnote w:type="continuationSeparator" w:id="0">
    <w:p w:rsidR="005F629C" w:rsidRDefault="005F62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29C" w:rsidRDefault="005F629C" w:rsidP="00E71FC3">
      <w:pPr>
        <w:spacing w:after="0" w:line="240" w:lineRule="auto"/>
      </w:pPr>
      <w:r>
        <w:separator/>
      </w:r>
    </w:p>
  </w:footnote>
  <w:footnote w:type="continuationSeparator" w:id="0">
    <w:p w:rsidR="005F629C" w:rsidRDefault="005F62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9C"/>
    <w:rsid w:val="005F629C"/>
    <w:rsid w:val="00770C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572DE"/>
  <w15:chartTrackingRefBased/>
  <w15:docId w15:val="{033E11E3-302B-4639-AE3D-C70AD77C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2016-03-10T16:17:00Z</dcterms:created>
  <dcterms:modified xsi:type="dcterms:W3CDTF">2016-03-10T16:20:00Z</dcterms:modified>
</cp:coreProperties>
</file>